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68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Приложение №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  <w:tab/>
        <w:tab/>
        <w:t xml:space="preserve">       к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instrText xml:space="preserve"> HYPERLINK "http://base.garant.ru/70404898/#block_1000"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Порядку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назначения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  <w:tab/>
        <w:tab/>
        <w:tab/>
        <w:t>лекарственных препаратов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  <w:tab/>
        <w:tab/>
        <w:tab/>
        <w:t>утвержденному приказом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  <w:tab/>
        <w:tab/>
        <w:tab/>
        <w:t>Министерства здравоохранения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68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  <w:tab/>
        <w:tab/>
        <w:tab/>
        <w:t>Российской Федерации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  <w:tab/>
        <w:tab/>
        <w:tab/>
        <w:t xml:space="preserve">от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____________ 201__ 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№ 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>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Справочно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bookmarkStart w:name="P444" w:id="0"/>
      <w:bookmarkEnd w:id="0"/>
      <w:r>
        <w:rPr>
          <w:rStyle w:val="Нет"/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Style w:val="Нет"/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опустимые к использованию рецептурные сокращения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639" w:type="dxa"/>
        <w:jc w:val="center"/>
        <w:tblInd w:w="1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3402"/>
        <w:gridCol w:w="3402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Сокращение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Полное написание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Перевод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ana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поровну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ac.acid.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acidum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кислота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amp.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ampulla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ампула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aq.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aqua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вода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aq. destill.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aqua destillata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дистиллированная вода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but.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butyrum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масло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твердое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comp., cps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compositus (a, um)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сложный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Da (Detur, Dentur)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Выдай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выдано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будет выдано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D.S.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Da, Signa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Detur, Signetur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Выдай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обозначь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будет выдано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обозначено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D.t.d.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Da (Dentur) tales doses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Выдай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будут выданы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такие дозы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Dil.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dilutus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разведенный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div.in p.aeq.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divide in partes aequales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раздели на равные части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extr.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extractum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экстракт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вытяжка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f.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fiat (fiant)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Пусть образуется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образуются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qtt.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qutta, guttae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капля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капли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inf.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infusum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in amp.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in ampullis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ампулах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in tabl.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in tab(u)lettis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таблетках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lin.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linimentum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жидкая мазь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liq.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liquor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жидкость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m. pil.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massa pilularum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пилюльная масса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M.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Misce, Misceatur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Смешай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будет смешано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N.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numero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числом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ol.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oleum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масло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жидкое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past.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pasta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паста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Ppl.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pilula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пилюля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p.aeq.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partes aequales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равные части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ppt.,praec.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praecipitatus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Осажденный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pulv.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pulvis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Порошок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q.s.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quantum satis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Сколько потребуется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сколько надо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r.,rad.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radix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корень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Rp.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Recipe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Возьми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Rep.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Repete, Repetatur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Повтори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будет повторено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rhiz.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rhizoma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корневище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Signa, Signetur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Обозначь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Пусть будет обозначено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sem.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semen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simpl.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simplex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простой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sir.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sirupus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сироп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sol.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solutio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раствор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supp.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suppositorium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свеча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tabl.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tab(u)letta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таблетка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t-ra, tinct.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tinctura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настойка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unq.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unquentum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мазь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vitr.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vitrum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склянка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2" w:right="0" w:hanging="62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134" w:right="1135" w:bottom="1531" w:left="1134" w:header="709" w:footer="850"/>
          <w:bidi w:val="0"/>
        </w:sectPr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58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bookmarkStart w:name="P591" w:id="1"/>
      <w:bookmarkEnd w:id="1"/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риложение №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58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приказу Минздрава России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58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_________________ 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>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РЕЦЕПТУРНЫЙ БЛАНК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>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Министерство здравоохранения                 </w:t>
        <w:tab/>
        <w:t xml:space="preserve"> Код формы по ОКУД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Российской Федерации                               </w:t>
        <w:tab/>
        <w:t xml:space="preserve"> Код учреждения по ОКПО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124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</w:t>
        <w:tab/>
        <w:t xml:space="preserve"> Медицинская документация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Наименование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штамп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                             </w:t>
        <w:tab/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Форма №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107-1/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медицинской организации                          </w:t>
        <w:tab/>
        <w:t xml:space="preserve"> Утверждена приказом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</w:t>
        <w:tab/>
        <w:t xml:space="preserve"> Министерства здравоохранения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</w:t>
        <w:tab/>
        <w:t xml:space="preserve">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</w:t>
        <w:tab/>
        <w:t xml:space="preserve">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-----------------------------------------------------------------------------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РЕЦЕПТ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взрослый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нужное подчеркнуть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 20__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пациента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Возраст 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лечащего врача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.|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.| Rp.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-----------------------------------------------------------------------------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.|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.| Rp.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-----------------------------------------------------------------------------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.|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.| Rp.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-----------------------------------------------------------------------------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личная печать лечащего врача                           </w:t>
        <w:tab/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Рецепт  действителен  в течение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года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(________________)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ненужное зачеркнуть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  <w:tab/>
        <w:tab/>
        <w:t xml:space="preserve">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указать количество месяцев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*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рецептурных бланков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полностью заполняемых с использованием компьютерных технологий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вводятся дополнительные реквизиты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номер 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место для нанесения штрих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РЕЦЕПТУРНЫЙ БЛАНК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Министерство здравоохранения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Российской Федерации </w:t>
        <w:tab/>
        <w:tab/>
        <w:tab/>
        <w:t xml:space="preserve">       Код формы по ОКУД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3108805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16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</w:t>
        <w:tab/>
        <w:tab/>
        <w:t xml:space="preserve">       Медицинская документация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Наименование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штамп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                                  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Форма №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148-1/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-88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медицинской организации                                Утверждена приказом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      Министерства здравоохранения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     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--------------------------------------------------------------------------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 w:hint="default"/>
          <w:sz w:val="20"/>
          <w:szCs w:val="20"/>
          <w:u w:color="000000"/>
          <w:rtl w:val="0"/>
          <w:lang w:val="ru-RU"/>
        </w:rPr>
        <w:t xml:space="preserve">                                    ┌─┐┌─┐┌─┐┌─┐   ┌─┐┌─┐┌─┐┌─┐┌─┐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 w:hint="default"/>
          <w:sz w:val="20"/>
          <w:szCs w:val="20"/>
          <w:u w:color="000000"/>
          <w:rtl w:val="0"/>
          <w:lang w:val="ru-RU"/>
        </w:rPr>
        <w:t xml:space="preserve">                              Серия │ ││ ││ ││ │ № │ ││ ││ ││ ││ 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 w:hint="default"/>
          <w:sz w:val="20"/>
          <w:szCs w:val="20"/>
          <w:u w:color="000000"/>
          <w:rtl w:val="0"/>
          <w:lang w:val="ru-RU"/>
        </w:rPr>
        <w:t xml:space="preserve">                                    └─┘└─┘└─┘└─┘   └─┘└─┘└─┘└─┘└─┘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РЕЦЕПТ 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                    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____________________ 20__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 выписки рецепта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взрослый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нужное подчеркнуть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пациента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                                 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полностью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Возраст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Адрес или № медицинской карты амбулаторного пациента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получающего медицинскую помощь в амбулаторных условиях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лечащего врача</w:t>
      </w: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 xml:space="preserve">                                       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полностью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          Rp: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............................................................................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Courier New" w:hAnsi="Courier New"/>
          <w:sz w:val="20"/>
          <w:szCs w:val="20"/>
          <w:u w:color="000000"/>
          <w:rtl w:val="0"/>
          <w:lang w:val="ru-RU"/>
        </w:rPr>
        <w:t>----------------------------------------------------------------------------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 и личная печать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лечащего врача                                              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Рецепт  действителен  в  течение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дней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Courier New" w:cs="Courier New" w:hAnsi="Courier New" w:eastAsia="Courier New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Courier New" w:cs="Courier New" w:hAnsi="Courier New" w:eastAsia="Courier New"/>
          <w:sz w:val="2"/>
          <w:szCs w:val="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48" w:right="0" w:hanging="4248"/>
        <w:jc w:val="center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bookmarkStart w:name="P598" w:id="2"/>
      <w:bookmarkEnd w:id="2"/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ЕЦЕПТУРНЫЙ БЛАНК                                               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Министерство здравоохранения                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  <w:tab/>
        <w:tab/>
        <w:tab/>
        <w:tab/>
        <w:tab/>
        <w:tab/>
        <w:tab/>
        <w:tab/>
        <w:tab/>
        <w:t>УТВЕРЖДЕНА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16" w:right="0" w:firstLine="708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sz w:val="16"/>
          <w:szCs w:val="16"/>
          <w:u w:color="000000"/>
          <w:rtl w:val="0"/>
          <w:lang w:val="ru-RU"/>
        </w:rPr>
        <w:t xml:space="preserve">                                 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w:tab/>
        <w:tab/>
        <w:tab/>
        <w:t xml:space="preserve">      приказом Министерства здравоохранения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                                                                                                                       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                                                                                                         от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</w:t>
      </w:r>
    </w:p>
    <w:tbl>
      <w:tblPr>
        <w:tblW w:w="1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304"/>
        <w:gridCol w:w="236"/>
        <w:gridCol w:w="304"/>
        <w:gridCol w:w="236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16"/>
          <w:szCs w:val="16"/>
          <w:u w:color="000000"/>
          <w:rtl w:val="0"/>
          <w:lang w:val="ru-RU"/>
        </w:rPr>
        <w:t>Штамп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16"/>
          <w:szCs w:val="16"/>
          <w:u w:color="000000"/>
          <w:rtl w:val="0"/>
          <w:lang w:val="ru-RU"/>
        </w:rPr>
        <w:t xml:space="preserve">Код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16"/>
          <w:szCs w:val="16"/>
          <w:u w:color="000000"/>
          <w:rtl w:val="0"/>
          <w:lang w:val="ru-RU"/>
        </w:rPr>
        <w:t>медицинской организации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25" name="officeArt object" descr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6.0pt;margin-top:2.4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26" name="officeArt object" descr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7.0pt;margin-top:2.4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27" name="officeArt object" descr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8.0pt;margin-top:2.4pt;width:9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28" name="officeArt object" descr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9.0pt;margin-top:2.4pt;width:9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29" name="officeArt object" descr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90.0pt;margin-top:2.4pt;width:9.0pt;height: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0" name="officeArt object" descr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1.0pt;margin-top:2.4pt;width:9.0pt;height:9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1" name="officeArt object" descr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2.0pt;margin-top:2.4pt;width:9.0pt;height:9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2" name="officeArt object" descr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3.0pt;margin-top:2.4pt;width:9.0pt;height:9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3" name="officeArt object" descr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4.0pt;margin-top:2.4pt;width:9.0pt;height:9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4" name="officeArt object" descr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5.0pt;margin-top:2.4pt;width:9.0pt;height:9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5" name="officeArt object" descr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6.0pt;margin-top:2.4pt;width:9.0pt;height:9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6" name="officeArt object" descr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7.0pt;margin-top:2.4pt;width:9.0pt;height:9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7" name="officeArt object" descr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8.0pt;margin-top:2.4pt;width:9.0pt;height:9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8" name="officeArt object" descr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9.0pt;margin-top:2.4pt;width:9.0pt;height:9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39" name="officeArt object" descr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0.0pt;margin-top:2.4pt;width:9.0pt;height:9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hAnsi="Times New Roman"/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Style w:val="Нет"/>
          <w:rFonts w:ascii="Times New Roman" w:hAnsi="Times New Roman" w:hint="default"/>
          <w:color w:val="000000"/>
          <w:sz w:val="22"/>
          <w:szCs w:val="22"/>
          <w:u w:color="000000"/>
          <w:rtl w:val="0"/>
          <w:lang w:val="ru-RU"/>
        </w:rPr>
        <w:t xml:space="preserve">Код формы по ОКУД </w:t>
      </w:r>
      <w:r>
        <w:rPr>
          <w:rStyle w:val="Нет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3108805                                                                                    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2"/>
          <w:szCs w:val="22"/>
          <w:u w:color="000000"/>
          <w:rtl w:val="0"/>
          <w:lang w:val="ru-RU"/>
        </w:rPr>
        <w:t xml:space="preserve">                                                                                                              Форма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148-1/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у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-04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л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)</w:t>
      </w:r>
    </w:p>
    <w:tbl>
      <w:tblPr>
        <w:tblW w:w="96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"/>
        <w:gridCol w:w="415"/>
        <w:gridCol w:w="371"/>
        <w:gridCol w:w="524"/>
        <w:gridCol w:w="442"/>
        <w:gridCol w:w="382"/>
        <w:gridCol w:w="382"/>
        <w:gridCol w:w="572"/>
        <w:gridCol w:w="1911"/>
        <w:gridCol w:w="1337"/>
        <w:gridCol w:w="273"/>
        <w:gridCol w:w="382"/>
        <w:gridCol w:w="350"/>
        <w:gridCol w:w="413"/>
        <w:gridCol w:w="383"/>
        <w:gridCol w:w="382"/>
        <w:gridCol w:w="382"/>
        <w:gridCol w:w="382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6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spacing w:before="240" w:after="60"/>
              <w:ind w:left="0" w:right="0" w:firstLine="0"/>
              <w:jc w:val="center"/>
              <w:outlineLvl w:val="7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Код  категории</w:t>
            </w:r>
          </w:p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граждан</w:t>
            </w:r>
          </w:p>
        </w:tc>
        <w:tc>
          <w:tcPr>
            <w:tcW w:type="dxa" w:w="2302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Код нозологической  формы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по МКБ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-10)</w:t>
            </w:r>
          </w:p>
        </w:tc>
        <w:tc>
          <w:tcPr>
            <w:tcW w:type="dxa" w:w="19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 xml:space="preserve">      Источник финансирования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 xml:space="preserve">     (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подчеркнуть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 xml:space="preserve"> 1.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Федеральный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Субъект Российской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Федерации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Муниципальный</w:t>
            </w:r>
          </w:p>
        </w:tc>
        <w:tc>
          <w:tcPr>
            <w:tcW w:type="dxa" w:w="13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 xml:space="preserve">%  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оплаты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708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подчеркнуть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  <w:p>
            <w:pPr>
              <w:pStyle w:val="По умолчанию"/>
              <w:tabs>
                <w:tab w:val="left" w:pos="708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 xml:space="preserve"> </w:t>
            </w:r>
          </w:p>
          <w:p>
            <w:pPr>
              <w:pStyle w:val="По умолчанию"/>
              <w:tabs>
                <w:tab w:val="left" w:pos="708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1.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Бесплатно</w:t>
            </w:r>
          </w:p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</w:tabs>
              <w:jc w:val="both"/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2.  50%</w:t>
            </w:r>
            <w:r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r>
          </w:p>
        </w:tc>
        <w:tc>
          <w:tcPr>
            <w:tcW w:type="dxa" w:w="29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 xml:space="preserve">Код лекарственного средства 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заполняется в  аптечной организации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116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center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</w:t>
            </w:r>
          </w:p>
        </w:tc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center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</w:t>
            </w:r>
          </w:p>
        </w:tc>
        <w:tc>
          <w:tcPr>
            <w:tcW w:type="dxa" w:w="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center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</w:t>
            </w:r>
          </w:p>
        </w:tc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left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</w:t>
            </w:r>
          </w:p>
        </w:tc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left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</w:t>
            </w:r>
          </w:p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left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</w:t>
            </w:r>
          </w:p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left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240" w:after="60"/>
              <w:ind w:left="0" w:right="0" w:firstLine="0"/>
              <w:jc w:val="left"/>
              <w:outlineLvl w:val="7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</w:t>
            </w:r>
          </w:p>
        </w:tc>
        <w:tc>
          <w:tcPr>
            <w:tcW w:type="dxa" w:w="19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line">
                  <wp:posOffset>38100</wp:posOffset>
                </wp:positionV>
                <wp:extent cx="114300" cy="228600"/>
                <wp:effectExtent l="0" t="0" r="0" b="0"/>
                <wp:wrapNone/>
                <wp:docPr id="1073741840" name="officeArt object" descr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87.0pt;margin-top:3.0pt;width:9.0pt;height:18.0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36830</wp:posOffset>
                </wp:positionV>
                <wp:extent cx="114300" cy="228600"/>
                <wp:effectExtent l="0" t="0" r="0" b="0"/>
                <wp:wrapNone/>
                <wp:docPr id="1073741841" name="officeArt object" descr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78.0pt;margin-top:2.9pt;width:9.0pt;height:18.0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36830</wp:posOffset>
                </wp:positionV>
                <wp:extent cx="114300" cy="228600"/>
                <wp:effectExtent l="0" t="0" r="0" b="0"/>
                <wp:wrapNone/>
                <wp:docPr id="1073741842" name="officeArt object" descr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51.0pt;margin-top:2.9pt;width:9.0pt;height:18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line">
                  <wp:posOffset>36830</wp:posOffset>
                </wp:positionV>
                <wp:extent cx="114300" cy="228600"/>
                <wp:effectExtent l="0" t="0" r="0" b="0"/>
                <wp:wrapNone/>
                <wp:docPr id="1073741843" name="officeArt object" descr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42.0pt;margin-top:2.9pt;width:9.0pt;height:18.0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РЕЦЕПТ</w:t>
      </w:r>
      <w:r>
        <w:rPr>
          <w:rStyle w:val="Нет"/>
          <w:rFonts w:ascii="Times New Roman" w:hAnsi="Times New Roman"/>
          <w:sz w:val="32"/>
          <w:szCs w:val="32"/>
          <w:u w:color="000000"/>
          <w:rtl w:val="0"/>
          <w:lang w:val="ru-RU"/>
        </w:rPr>
        <w:t xml:space="preserve"> </w:t>
        <w:tab/>
        <w:t xml:space="preserve">   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</w:t>
      </w:r>
      <w:r>
        <w:rPr>
          <w:rStyle w:val="Нет"/>
          <w:rFonts w:ascii="Times New Roman" w:hAnsi="Times New Roman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   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№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  Дата выписки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:                                   20___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44" name="officeArt object" descr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41.0pt;margin-top:9.1pt;width:9.0pt;height:21.9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45" name="officeArt object" descr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32.0pt;margin-top:9.1pt;width:9.0pt;height:21.9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46" name="officeArt object" descr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23.0pt;margin-top:9.1pt;width:9.0pt;height:21.9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47" name="officeArt object" descr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414.0pt;margin-top:9.1pt;width:9.0pt;height:21.9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48" name="officeArt object" descr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87.0pt;margin-top:9.1pt;width:9.0pt;height:21.9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49" name="officeArt object" descr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78.0pt;margin-top:9.1pt;width:9.0pt;height:21.9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115569</wp:posOffset>
                </wp:positionV>
                <wp:extent cx="114300" cy="278130"/>
                <wp:effectExtent l="0" t="0" r="0" b="0"/>
                <wp:wrapNone/>
                <wp:docPr id="1073741850" name="officeArt object" descr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51.0pt;margin-top:9.1pt;width:9.0pt;height:21.9pt;z-index:2516848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line">
                  <wp:posOffset>115570</wp:posOffset>
                </wp:positionV>
                <wp:extent cx="114300" cy="278130"/>
                <wp:effectExtent l="0" t="0" r="0" b="0"/>
                <wp:wrapNone/>
                <wp:docPr id="1073741851" name="officeArt object" descr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42.0pt;margin-top:9.1pt;width:9.0pt;height:21.9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Дата рождения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5"/>
        <w:gridCol w:w="323"/>
        <w:gridCol w:w="359"/>
        <w:gridCol w:w="359"/>
        <w:gridCol w:w="358"/>
        <w:gridCol w:w="359"/>
        <w:gridCol w:w="320"/>
        <w:gridCol w:w="286"/>
        <w:gridCol w:w="287"/>
        <w:gridCol w:w="430"/>
        <w:gridCol w:w="287"/>
        <w:gridCol w:w="286"/>
        <w:gridCol w:w="429"/>
        <w:gridCol w:w="287"/>
        <w:gridCol w:w="430"/>
        <w:gridCol w:w="429"/>
        <w:gridCol w:w="287"/>
        <w:gridCol w:w="430"/>
        <w:gridCol w:w="287"/>
        <w:gridCol w:w="429"/>
        <w:gridCol w:w="286"/>
        <w:gridCol w:w="287"/>
        <w:gridCol w:w="286"/>
        <w:gridCol w:w="287"/>
        <w:gridCol w:w="286"/>
        <w:gridCol w:w="28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СНИЛС     </w:t>
            </w:r>
          </w:p>
          <w:p>
            <w:pPr>
              <w:pStyle w:val="По умолчанию"/>
              <w:tabs>
                <w:tab w:val="left" w:pos="708"/>
              </w:tabs>
              <w:jc w:val="left"/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   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3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>№ полиса обязательного медицинского страхования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   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Номер медицинской карты пациента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получающего медицинскую помощь в амбулаторных условиях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лечащего врача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      Rp: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………………………………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 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.............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……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Signa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:..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………………………………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……………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33655</wp:posOffset>
                </wp:positionV>
                <wp:extent cx="114300" cy="228600"/>
                <wp:effectExtent l="0" t="0" r="0" b="0"/>
                <wp:wrapNone/>
                <wp:docPr id="1073741852" name="officeArt object" descr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45.0pt;margin-top:2.7pt;width:9.0pt;height:18.0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33655</wp:posOffset>
                </wp:positionV>
                <wp:extent cx="114300" cy="228600"/>
                <wp:effectExtent l="0" t="0" r="0" b="0"/>
                <wp:wrapNone/>
                <wp:docPr id="1073741853" name="officeArt object" descr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6.0pt;margin-top:2.7pt;width:9.0pt;height:1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33655</wp:posOffset>
                </wp:positionV>
                <wp:extent cx="114300" cy="228600"/>
                <wp:effectExtent l="0" t="0" r="0" b="0"/>
                <wp:wrapNone/>
                <wp:docPr id="1073741854" name="officeArt object" descr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27.0pt;margin-top:2.7pt;width:9.0pt;height:18.0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33655</wp:posOffset>
                </wp:positionV>
                <wp:extent cx="114300" cy="228600"/>
                <wp:effectExtent l="0" t="0" r="0" b="0"/>
                <wp:wrapNone/>
                <wp:docPr id="1073741855" name="officeArt object" descr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18.0pt;margin-top:2.7pt;width:9.0pt;height:18.0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33655</wp:posOffset>
                </wp:positionV>
                <wp:extent cx="114300" cy="228600"/>
                <wp:effectExtent l="0" t="0" r="0" b="0"/>
                <wp:wrapNone/>
                <wp:docPr id="1073741856" name="officeArt object" descr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9.0pt;margin-top:2.7pt;width:9.0pt;height:18.0pt;z-index:2516910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код лечащего врача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Подпись и личная печать лечащего врача </w:t>
        <w:tab/>
        <w:tab/>
        <w:t xml:space="preserve">     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                                                          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Рецепт действителен в течение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30 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90 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дней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ненужное зачеркнуть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)</w:t>
      </w:r>
    </w:p>
    <w:p>
      <w:pPr>
        <w:pStyle w:val="По умолчанию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Arial" w:cs="Arial" w:hAnsi="Arial" w:eastAsia="Arial"/>
          <w:sz w:val="20"/>
          <w:szCs w:val="20"/>
          <w:u w:color="000000"/>
          <w:rtl w:val="0"/>
          <w:lang w:val="ru-RU"/>
        </w:rPr>
      </w:pP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>---------------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Заполняется специалистом аптечной организации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Arial" w:hAnsi="Arial"/>
          <w:sz w:val="28"/>
          <w:szCs w:val="28"/>
          <w:u w:color="000000"/>
          <w:rtl w:val="0"/>
          <w:lang w:val="ru-RU"/>
        </w:rPr>
        <w:t>------------------</w:t>
      </w:r>
      <w:r>
        <w:rPr>
          <w:rStyle w:val="Нет"/>
          <w:rFonts w:ascii="Arial" w:hAnsi="Arial"/>
          <w:sz w:val="20"/>
          <w:szCs w:val="20"/>
          <w:u w:color="000000"/>
          <w:rtl w:val="0"/>
          <w:lang w:val="ru-RU"/>
        </w:rPr>
        <w:t xml:space="preserve">  </w:t>
      </w:r>
    </w:p>
    <w:tbl>
      <w:tblPr>
        <w:tblW w:w="96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38"/>
        <w:gridCol w:w="489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u w:val="single"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 w:color="000000"/>
                <w:rtl w:val="0"/>
                <w:lang w:val="ru-RU"/>
              </w:rPr>
              <w:t>Отпущено по рецепту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 w:color="000000"/>
                <w:rtl w:val="0"/>
                <w:lang w:val="ru-RU"/>
              </w:rPr>
              <w:t xml:space="preserve">: 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</w:t>
            </w:r>
          </w:p>
        </w:tc>
        <w:tc>
          <w:tcPr>
            <w:tcW w:type="dxa" w:w="4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Торговое наименование и дозировка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Дата отпуска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___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_____________20  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   </w:t>
            </w:r>
          </w:p>
        </w:tc>
        <w:tc>
          <w:tcPr>
            <w:tcW w:type="dxa" w:w="4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Количество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:</w:t>
            </w: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Приготовил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4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Проверил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                      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Отпустил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:</w:t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Arial" w:cs="Arial" w:hAnsi="Arial" w:eastAsia="Arial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Arial" w:cs="Arial" w:hAnsi="Arial" w:eastAsia="Arial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Arial" w:hAnsi="Arial"/>
          <w:sz w:val="28"/>
          <w:szCs w:val="28"/>
          <w:u w:color="000000"/>
          <w:rtl w:val="0"/>
          <w:lang w:val="ru-RU"/>
        </w:rPr>
        <w:t>---------------------------------------------</w:t>
      </w:r>
      <w:r>
        <w:rPr>
          <w:rStyle w:val="Нет"/>
          <w:rFonts w:ascii="Arial" w:hAnsi="Arial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rFonts w:ascii="Arial" w:hAnsi="Arial" w:hint="default"/>
          <w:sz w:val="20"/>
          <w:szCs w:val="20"/>
          <w:u w:color="000000"/>
          <w:rtl w:val="0"/>
          <w:lang w:val="ru-RU"/>
        </w:rPr>
        <w:t>линия отрыва</w:t>
      </w:r>
      <w:r>
        <w:rPr>
          <w:rStyle w:val="Нет"/>
          <w:rFonts w:ascii="Arial" w:hAnsi="Arial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rFonts w:ascii="Arial" w:hAnsi="Arial"/>
          <w:sz w:val="28"/>
          <w:szCs w:val="28"/>
          <w:u w:color="000000"/>
          <w:rtl w:val="0"/>
          <w:lang w:val="ru-RU"/>
        </w:rPr>
        <w:t>------------------------------------</w:t>
      </w: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57"/>
        <w:gridCol w:w="5043"/>
      </w:tblGrid>
      <w:tr>
        <w:tblPrEx>
          <w:shd w:val="clear" w:color="auto" w:fill="ced7e7"/>
        </w:tblPrEx>
        <w:trPr>
          <w:trHeight w:val="1422" w:hRule="atLeast"/>
        </w:trPr>
        <w:tc>
          <w:tcPr>
            <w:tcW w:type="dxa" w:w="4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40" w:lineRule="atLeast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u w:val="single"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 w:color="000000"/>
                <w:rtl w:val="0"/>
                <w:lang w:val="ru-RU"/>
              </w:rPr>
              <w:t>Корешок рецептурного бланка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40" w:lineRule="atLeast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Наименование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40" w:lineRule="atLeast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лекарственного препарата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40" w:lineRule="atLeast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40" w:lineRule="atLeast"/>
              <w:jc w:val="both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Дозировка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: __________________________________</w:t>
            </w:r>
          </w:p>
        </w:tc>
        <w:tc>
          <w:tcPr>
            <w:tcW w:type="dxa" w:w="5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240" w:lineRule="atLeast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Способ применения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tLeast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Продолжительность 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______________________    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дней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line="240" w:lineRule="atLeast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tLeast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Количество приемов в день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:________________   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раз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tLeast"/>
              <w:jc w:val="both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На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прием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______________________________   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ед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Arial" w:cs="Arial" w:hAnsi="Arial" w:eastAsia="Arial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  <w:sectPr>
          <w:type w:val="continuous"/>
          <w:pgSz w:w="11906" w:h="16838" w:orient="portrait"/>
          <w:pgMar w:top="1134" w:right="1135" w:bottom="1134" w:left="1134" w:header="709" w:footer="850"/>
          <w:bidi w:val="0"/>
        </w:sectPr>
      </w:pPr>
      <w:r>
        <w:rPr>
          <w:rStyle w:val="Нет"/>
          <w:rFonts w:ascii="Arial" w:cs="Arial" w:hAnsi="Arial" w:eastAsia="Arial"/>
          <w:sz w:val="20"/>
          <w:szCs w:val="20"/>
          <w:u w:color="000000"/>
          <w:rtl w:val="0"/>
          <w:lang w:val="ru-RU"/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bookmarkStart w:name="P699" w:id="3"/>
      <w:bookmarkEnd w:id="3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ЕЦЕПТУРНЫЙ БЛАНК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Министерство здравоохранения                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Российской Федерации          МЕСТО ДЛЯ ШТРИХ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КОДА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  <w:tab/>
        <w:tab/>
        <w:tab/>
        <w:tab/>
        <w:tab/>
        <w:tab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  <w:tab/>
        <w:tab/>
        <w:tab/>
        <w:tab/>
        <w:tab/>
        <w:tab/>
        <w:tab/>
        <w:tab/>
        <w:tab/>
        <w:t>УТВЕРЖДЕНА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16" w:right="0" w:firstLine="708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sz w:val="16"/>
          <w:szCs w:val="16"/>
          <w:u w:color="000000"/>
          <w:rtl w:val="0"/>
          <w:lang w:val="ru-RU"/>
        </w:rPr>
        <w:t xml:space="preserve">                                 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w:tab/>
        <w:tab/>
        <w:tab/>
        <w:t xml:space="preserve">       приказом Министерства здравоохранения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Медицинская организация                                                                              Российской Федерации </w:t>
        <w:tab/>
        <w:tab/>
        <w:tab/>
        <w:tab/>
        <w:tab/>
        <w:tab/>
        <w:tab/>
        <w:tab/>
        <w:t xml:space="preserve">                                    от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______________________ 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tbl>
      <w:tblPr>
        <w:tblW w:w="1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304"/>
        <w:gridCol w:w="236"/>
        <w:gridCol w:w="304"/>
        <w:gridCol w:w="236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16"/>
          <w:szCs w:val="16"/>
          <w:u w:color="000000"/>
          <w:rtl w:val="0"/>
          <w:lang w:val="ru-RU"/>
        </w:rPr>
        <w:t>Штамп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16"/>
          <w:szCs w:val="16"/>
          <w:u w:color="000000"/>
          <w:rtl w:val="0"/>
          <w:lang w:val="ru-RU"/>
        </w:rPr>
        <w:t>Код  ОГРН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57" name="officeArt object" descr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126.0pt;margin-top:2.4pt;width:9.0pt;height:9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58" name="officeArt object" descr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117.0pt;margin-top:2.4pt;width:9.0pt;height:9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59" name="officeArt object" descr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108.0pt;margin-top:2.4pt;width:9.0pt;height:9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0" name="officeArt object" descr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99.0pt;margin-top:2.4pt;width:9.0pt;height:9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1" name="officeArt object" descr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90.0pt;margin-top:2.4pt;width:9.0pt;height:9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2" name="officeArt object" descr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81.0pt;margin-top:2.4pt;width:9.0pt;height:9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3" name="officeArt object" descr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72.0pt;margin-top:2.4pt;width:9.0pt;height:9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4" name="officeArt object" descr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63.0pt;margin-top:2.4pt;width:9.0pt;height:9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5" name="officeArt object" descr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54.0pt;margin-top:2.4pt;width:9.0pt;height:9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6" name="officeArt object" descr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45.0pt;margin-top:2.4pt;width:9.0pt;height:9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7" name="officeArt object" descr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36.0pt;margin-top:2.4pt;width:9.0pt;height:9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8" name="officeArt object" descr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27.0pt;margin-top:2.4pt;width:9.0pt;height:9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69" name="officeArt object" descr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8.0pt;margin-top:2.4pt;width:9.0pt;height:9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70" name="officeArt object" descr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9.0pt;margin-top:2.4pt;width:9.0pt;height:9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30480</wp:posOffset>
                </wp:positionV>
                <wp:extent cx="114300" cy="114300"/>
                <wp:effectExtent l="0" t="0" r="0" b="0"/>
                <wp:wrapNone/>
                <wp:docPr id="1073741871" name="officeArt object" descr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0.0pt;margin-top:2.4pt;width:9.0pt;height:9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hAnsi="Times New Roman"/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Style w:val="Нет"/>
          <w:rFonts w:ascii="Times New Roman" w:hAnsi="Times New Roman" w:hint="default"/>
          <w:color w:val="000000"/>
          <w:sz w:val="22"/>
          <w:szCs w:val="22"/>
          <w:u w:color="000000"/>
          <w:rtl w:val="0"/>
          <w:lang w:val="ru-RU"/>
        </w:rPr>
        <w:t xml:space="preserve">Код формы по ОКУД </w:t>
      </w:r>
      <w:r>
        <w:rPr>
          <w:rStyle w:val="Нет"/>
          <w:rFonts w:ascii="Times New Roman" w:hAnsi="Times New Roman"/>
          <w:color w:val="000000"/>
          <w:sz w:val="22"/>
          <w:szCs w:val="22"/>
          <w:u w:color="000000"/>
          <w:rtl w:val="0"/>
          <w:lang w:val="ru-RU"/>
        </w:rPr>
        <w:t xml:space="preserve">3108805                                                                                    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2"/>
          <w:szCs w:val="22"/>
          <w:u w:color="000000"/>
          <w:rtl w:val="0"/>
          <w:lang w:val="ru-RU"/>
        </w:rPr>
        <w:t xml:space="preserve">                                                                                                                Форма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148-1/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у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-06 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л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)</w:t>
      </w:r>
    </w:p>
    <w:tbl>
      <w:tblPr>
        <w:tblW w:w="96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"/>
        <w:gridCol w:w="415"/>
        <w:gridCol w:w="371"/>
        <w:gridCol w:w="524"/>
        <w:gridCol w:w="442"/>
        <w:gridCol w:w="382"/>
        <w:gridCol w:w="382"/>
        <w:gridCol w:w="572"/>
        <w:gridCol w:w="2398"/>
        <w:gridCol w:w="1980"/>
        <w:gridCol w:w="1817"/>
      </w:tblGrid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16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spacing w:before="240" w:after="60"/>
              <w:ind w:left="0" w:right="0" w:firstLine="0"/>
              <w:jc w:val="center"/>
              <w:outlineLvl w:val="7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Код  категории</w:t>
            </w:r>
          </w:p>
          <w:p>
            <w:pPr>
              <w:pStyle w:val="По умолчанию"/>
              <w:tabs>
                <w:tab w:val="left" w:pos="708"/>
              </w:tabs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граждан</w:t>
            </w:r>
          </w:p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r>
          </w:p>
        </w:tc>
        <w:tc>
          <w:tcPr>
            <w:tcW w:type="dxa" w:w="2302"/>
            <w:gridSpan w:val="5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Код нозологической  формы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 МКБ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-10)</w:t>
            </w:r>
          </w:p>
        </w:tc>
        <w:tc>
          <w:tcPr>
            <w:tcW w:type="dxa" w:w="2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 xml:space="preserve">     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Источник финансирования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1)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федеральный бюджет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2)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бюджет субъекта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Российской Федерации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3)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муниципальный бюджет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нужное подчеркнуть</w:t>
            </w:r>
            <w:r>
              <w:rPr>
                <w:rStyle w:val="Нет"/>
                <w:rFonts w:ascii="Times New Roman" w:hAnsi="Times New Roman"/>
                <w:sz w:val="16"/>
                <w:szCs w:val="16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%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оплаты из источника финанси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рования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 1) 100%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both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 2) 50%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left"/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нужное подчеркнуть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Рецепт действителен в течение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15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дней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30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дней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90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дней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нужное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подчеркнуть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116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02"/>
            <w:gridSpan w:val="5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7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7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57150</wp:posOffset>
                </wp:positionV>
                <wp:extent cx="114300" cy="228600"/>
                <wp:effectExtent l="0" t="0" r="0" b="0"/>
                <wp:wrapNone/>
                <wp:docPr id="1073741872" name="officeArt object" descr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441.0pt;margin-top:4.5pt;width:9.0pt;height:18.0pt;z-index:2517073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57150</wp:posOffset>
                </wp:positionV>
                <wp:extent cx="114300" cy="228600"/>
                <wp:effectExtent l="0" t="0" r="0" b="0"/>
                <wp:wrapNone/>
                <wp:docPr id="1073741873" name="officeArt object" descr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432.0pt;margin-top:4.5pt;width:9.0pt;height:18.0pt;z-index:2517084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line">
                  <wp:posOffset>57150</wp:posOffset>
                </wp:positionV>
                <wp:extent cx="114300" cy="228600"/>
                <wp:effectExtent l="0" t="0" r="0" b="0"/>
                <wp:wrapNone/>
                <wp:docPr id="1073741874" name="officeArt object" descr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423.0pt;margin-top:4.5pt;width:9.0pt;height:18.0pt;z-index:25170944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57150</wp:posOffset>
                </wp:positionV>
                <wp:extent cx="114300" cy="228600"/>
                <wp:effectExtent l="0" t="0" r="0" b="0"/>
                <wp:wrapNone/>
                <wp:docPr id="1073741875" name="officeArt object" descr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414.0pt;margin-top:4.5pt;width:9.0pt;height:18.0pt;z-index:2517104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line">
                  <wp:posOffset>38100</wp:posOffset>
                </wp:positionV>
                <wp:extent cx="114300" cy="228600"/>
                <wp:effectExtent l="0" t="0" r="0" b="0"/>
                <wp:wrapNone/>
                <wp:docPr id="1073741876" name="officeArt object" descr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387.0pt;margin-top:3.0pt;width:9.0pt;height:18.0pt;z-index:2517114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36830</wp:posOffset>
                </wp:positionV>
                <wp:extent cx="114300" cy="228600"/>
                <wp:effectExtent l="0" t="0" r="0" b="0"/>
                <wp:wrapNone/>
                <wp:docPr id="1073741877" name="officeArt object" descr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378.0pt;margin-top:2.9pt;width:9.0pt;height:18.0pt;z-index:2517125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36830</wp:posOffset>
                </wp:positionV>
                <wp:extent cx="114300" cy="228600"/>
                <wp:effectExtent l="0" t="0" r="0" b="0"/>
                <wp:wrapNone/>
                <wp:docPr id="1073741878" name="officeArt object" descr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351.0pt;margin-top:2.9pt;width:9.0pt;height:18.0pt;z-index:2517135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line">
                  <wp:posOffset>36830</wp:posOffset>
                </wp:positionV>
                <wp:extent cx="114300" cy="228600"/>
                <wp:effectExtent l="0" t="0" r="0" b="0"/>
                <wp:wrapNone/>
                <wp:docPr id="1073741879" name="officeArt object" descr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342.0pt;margin-top:2.9pt;width:9.0pt;height:18.0pt;z-index:2517145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РЕЦЕПТ </w:t>
        <w:tab/>
      </w:r>
      <w:r>
        <w:rPr>
          <w:rStyle w:val="Нет"/>
          <w:rFonts w:ascii="Times New Roman" w:hAnsi="Times New Roman"/>
          <w:sz w:val="32"/>
          <w:szCs w:val="32"/>
          <w:u w:color="000000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</w:t>
      </w:r>
      <w:r>
        <w:rPr>
          <w:rStyle w:val="Нет"/>
          <w:rFonts w:ascii="Times New Roman" w:hAnsi="Times New Roman"/>
          <w:color w:val="0000ff"/>
          <w:sz w:val="24"/>
          <w:szCs w:val="24"/>
          <w:u w:color="0000ff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от                                   </w:t>
      </w:r>
      <w:r>
        <w:rPr>
          <w:rStyle w:val="Нет"/>
          <w:rFonts w:ascii="Courier New" w:hAnsi="Courier New"/>
          <w:sz w:val="24"/>
          <w:szCs w:val="24"/>
          <w:u w:color="000000"/>
          <w:rtl w:val="0"/>
          <w:lang w:val="ru-RU"/>
        </w:rPr>
        <w:t xml:space="preserve">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0" name="officeArt object" descr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414.0pt;margin-top:5.8pt;width:9.0pt;height:18.0pt;z-index:2517155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1" name="officeArt object" descr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405.0pt;margin-top:5.8pt;width:9.0pt;height:18.0pt;z-index:2517166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73660</wp:posOffset>
                </wp:positionV>
                <wp:extent cx="152400" cy="228600"/>
                <wp:effectExtent l="0" t="0" r="0" b="0"/>
                <wp:wrapNone/>
                <wp:docPr id="1073741882" name="officeArt object" descr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3" style="visibility:visible;position:absolute;margin-left:396.0pt;margin-top:5.8pt;width:12.0pt;height:18.0pt;z-index:25171763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line">
                  <wp:posOffset>73660</wp:posOffset>
                </wp:positionV>
                <wp:extent cx="190500" cy="228600"/>
                <wp:effectExtent l="0" t="0" r="0" b="0"/>
                <wp:wrapNone/>
                <wp:docPr id="1073741883" name="officeArt object" descr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387.0pt;margin-top:5.8pt;width:15.0pt;height:18.0pt;z-index:25171865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4" name="officeArt object" descr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5" style="visibility:visible;position:absolute;margin-left:378.0pt;margin-top:5.8pt;width:9.0pt;height:18.0pt;z-index:25171968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5" name="officeArt object" descr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369.0pt;margin-top:5.8pt;width:9.0pt;height:18.0pt;z-index:25172070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6" name="officeArt object" descr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360.0pt;margin-top:5.8pt;width:9.0pt;height:18.0pt;z-index:25172172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7" name="officeArt object" descr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8" style="visibility:visible;position:absolute;margin-left:351.0pt;margin-top:5.8pt;width:9.0pt;height:18.0pt;z-index:25172275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88" name="officeArt object" descr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9" style="visibility:visible;position:absolute;margin-left:342.0pt;margin-top:5.8pt;width:9.0pt;height:18.0pt;z-index:25172377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73660</wp:posOffset>
                </wp:positionV>
                <wp:extent cx="152400" cy="228600"/>
                <wp:effectExtent l="0" t="0" r="0" b="0"/>
                <wp:wrapNone/>
                <wp:docPr id="1073741889" name="officeArt object" descr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333.0pt;margin-top:5.8pt;width:12.0pt;height:18.0pt;z-index:25172480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73660</wp:posOffset>
                </wp:positionV>
                <wp:extent cx="152400" cy="228600"/>
                <wp:effectExtent l="0" t="0" r="0" b="0"/>
                <wp:wrapNone/>
                <wp:docPr id="1073741890" name="officeArt object" descr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1" style="visibility:visible;position:absolute;margin-left:324.0pt;margin-top:5.8pt;width:12.0pt;height:18.0pt;z-index:25172582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91" name="officeArt object" descr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2" style="visibility:visible;position:absolute;margin-left:315.0pt;margin-top:5.8pt;width:9.0pt;height:18.0pt;z-index:25172684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92" name="officeArt object" descr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3" style="visibility:visible;position:absolute;margin-left:306.0pt;margin-top:5.8pt;width:9.0pt;height:18.0pt;z-index:25172787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73660</wp:posOffset>
                </wp:positionV>
                <wp:extent cx="114300" cy="228600"/>
                <wp:effectExtent l="0" t="0" r="0" b="0"/>
                <wp:wrapNone/>
                <wp:docPr id="1073741893" name="officeArt object" descr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4" style="visibility:visible;position:absolute;margin-left:297.0pt;margin-top:5.8pt;width:9.0pt;height:18.0pt;z-index:25172889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894" name="officeArt object" descr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5" style="visibility:visible;position:absolute;margin-left:153.0pt;margin-top:5.8pt;width:9.0pt;height:21.9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895" name="officeArt object" descr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6" style="visibility:visible;position:absolute;margin-left:144.0pt;margin-top:5.8pt;width:9.0pt;height:21.9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896" name="officeArt object" descr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7" style="visibility:visible;position:absolute;margin-left:135.0pt;margin-top:5.8pt;width:9.0pt;height:21.9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897" name="officeArt object" descr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8" style="visibility:visible;position:absolute;margin-left:126.0pt;margin-top:5.8pt;width:9.0pt;height:21.9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898" name="officeArt object" descr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9" style="visibility:visible;position:absolute;margin-left:108.0pt;margin-top:5.8pt;width:9.0pt;height:21.9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73659</wp:posOffset>
                </wp:positionV>
                <wp:extent cx="114300" cy="278130"/>
                <wp:effectExtent l="0" t="0" r="0" b="0"/>
                <wp:wrapNone/>
                <wp:docPr id="1073741899" name="officeArt object" descr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0" style="visibility:visible;position:absolute;margin-left:99.0pt;margin-top:5.8pt;width:9.0pt;height:21.9pt;z-index:25173504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900" name="officeArt object" descr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1" style="visibility:visible;position:absolute;margin-left:81.0pt;margin-top:5.8pt;width:9.0pt;height:21.9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73660</wp:posOffset>
                </wp:positionV>
                <wp:extent cx="114300" cy="278130"/>
                <wp:effectExtent l="0" t="0" r="0" b="0"/>
                <wp:wrapNone/>
                <wp:docPr id="1073741901" name="officeArt object" descr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2" style="visibility:visible;position:absolute;margin-left:72.0pt;margin-top:5.8pt;width:9.0pt;height:21.9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</w:t>
      </w:r>
    </w:p>
    <w:p>
      <w:pPr>
        <w:pStyle w:val="По умолчанию"/>
        <w:tabs>
          <w:tab w:val="center" w:pos="49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рождения</w:t>
        <w:tab/>
        <w:t xml:space="preserve">      СНИЛС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7"/>
        <w:gridCol w:w="313"/>
        <w:gridCol w:w="348"/>
        <w:gridCol w:w="348"/>
        <w:gridCol w:w="348"/>
        <w:gridCol w:w="348"/>
        <w:gridCol w:w="231"/>
        <w:gridCol w:w="198"/>
        <w:gridCol w:w="159"/>
        <w:gridCol w:w="157"/>
        <w:gridCol w:w="157"/>
        <w:gridCol w:w="157"/>
        <w:gridCol w:w="156"/>
        <w:gridCol w:w="157"/>
        <w:gridCol w:w="178"/>
        <w:gridCol w:w="330"/>
        <w:gridCol w:w="157"/>
        <w:gridCol w:w="231"/>
        <w:gridCol w:w="231"/>
        <w:gridCol w:w="157"/>
        <w:gridCol w:w="157"/>
        <w:gridCol w:w="157"/>
        <w:gridCol w:w="156"/>
        <w:gridCol w:w="394"/>
        <w:gridCol w:w="278"/>
        <w:gridCol w:w="278"/>
        <w:gridCol w:w="417"/>
        <w:gridCol w:w="277"/>
        <w:gridCol w:w="278"/>
        <w:gridCol w:w="278"/>
        <w:gridCol w:w="278"/>
        <w:gridCol w:w="417"/>
        <w:gridCol w:w="416"/>
        <w:gridCol w:w="279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</w:tabs>
              <w:jc w:val="left"/>
            </w:pP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   </w:t>
            </w:r>
          </w:p>
        </w:tc>
        <w:tc>
          <w:tcPr>
            <w:tcW w:type="dxa" w:w="3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6"/>
                <w:szCs w:val="16"/>
                <w:u w:color="000000"/>
                <w:rtl w:val="0"/>
                <w:lang w:val="ru-RU"/>
              </w:rPr>
              <w:t xml:space="preserve">№ полиса обязательного медицинского страхования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   </w:t>
            </w:r>
          </w:p>
        </w:tc>
        <w:tc>
          <w:tcPr>
            <w:tcW w:type="dxa" w:w="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center" w:pos="49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12"/>
          <w:szCs w:val="1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№ медицинской карты пациента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получающего медицинскую помощь в амбулаторных условиях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лечащего врача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line">
                  <wp:posOffset>9525</wp:posOffset>
                </wp:positionV>
                <wp:extent cx="127636" cy="228600"/>
                <wp:effectExtent l="0" t="0" r="0" b="0"/>
                <wp:wrapNone/>
                <wp:docPr id="1073741902" name="officeArt object" descr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3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3" style="visibility:visible;position:absolute;margin-left:180.0pt;margin-top:0.8pt;width:10.1pt;height:18.0pt;z-index:2517381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9525</wp:posOffset>
                </wp:positionV>
                <wp:extent cx="114300" cy="228600"/>
                <wp:effectExtent l="0" t="0" r="0" b="0"/>
                <wp:wrapNone/>
                <wp:docPr id="1073741903" name="officeArt object" descr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4" style="visibility:visible;position:absolute;margin-left:171.0pt;margin-top:0.8pt;width:9.0pt;height:18.0pt;z-index:2517391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9525</wp:posOffset>
                </wp:positionV>
                <wp:extent cx="114300" cy="228600"/>
                <wp:effectExtent l="0" t="0" r="0" b="0"/>
                <wp:wrapNone/>
                <wp:docPr id="1073741904" name="officeArt object" descr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5" style="visibility:visible;position:absolute;margin-left:162.0pt;margin-top:0.8pt;width:9.0pt;height:18.0pt;z-index:2517401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line">
                  <wp:posOffset>9525</wp:posOffset>
                </wp:positionV>
                <wp:extent cx="114300" cy="228600"/>
                <wp:effectExtent l="0" t="0" r="0" b="0"/>
                <wp:wrapNone/>
                <wp:docPr id="1073741905" name="officeArt object" descr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6" style="visibility:visible;position:absolute;margin-left:153.0pt;margin-top:0.8pt;width:9.0pt;height:18.0pt;z-index:2517411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9525</wp:posOffset>
                </wp:positionV>
                <wp:extent cx="114300" cy="228600"/>
                <wp:effectExtent l="0" t="0" r="0" b="0"/>
                <wp:wrapNone/>
                <wp:docPr id="1073741906" name="officeArt object" descr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7" style="visibility:visible;position:absolute;margin-left:144.0pt;margin-top:0.8pt;width:9.0pt;height:18.0pt;z-index:2517422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line">
                  <wp:posOffset>9525</wp:posOffset>
                </wp:positionV>
                <wp:extent cx="114300" cy="228600"/>
                <wp:effectExtent l="0" t="0" r="0" b="0"/>
                <wp:wrapNone/>
                <wp:docPr id="1073741907" name="officeArt object" descr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8" style="visibility:visible;position:absolute;margin-left:135.0pt;margin-top:0.8pt;width:9.0pt;height:18.0pt;z-index:25174323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Код лечащего врача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Выписано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  <w:tab/>
        <w:tab/>
        <w:tab/>
        <w:tab/>
        <w:tab/>
        <w:tab/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заполняется специалистом аптечной организации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  <w:tab/>
        <w:tab/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Отпущено по рецепту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Rp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:</w:t>
        <w:tab/>
        <w:tab/>
        <w:tab/>
        <w:tab/>
        <w:tab/>
        <w:tab/>
        <w:tab/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Дата отпуска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</w:t>
        <w:tab/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Код лекарственного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_____________________________________________</w:t>
        <w:tab/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препарата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  <w:tab/>
        <w:tab/>
        <w:tab/>
        <w:tab/>
        <w:tab/>
        <w:tab/>
        <w:tab/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Торговое наименование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 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Дозировка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___________________________________</w:t>
        <w:tab/>
        <w:t>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Количество единиц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</w:t>
        <w:tab/>
        <w:t>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en-US"/>
        </w:rPr>
        <w:t>Signa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________________________________________</w:t>
        <w:tab/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Количество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Подпись лечащего врача </w:t>
        <w:tab/>
        <w:tab/>
        <w:tab/>
        <w:tab/>
        <w:t xml:space="preserve">На общую сумму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и личная печать лечащего врача  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________________</w:t>
        <w:tab/>
        <w:t>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                                                    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                                  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---------------------------------------------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линия отрыва</w:t>
      </w:r>
      <w:r>
        <w:rPr>
          <w:rStyle w:val="Нет"/>
          <w:rFonts w:ascii="Times New Roman" w:hAnsi="Times New Roman"/>
          <w:sz w:val="20"/>
          <w:szCs w:val="20"/>
          <w:u w:color="000000"/>
          <w:rtl w:val="0"/>
          <w:lang w:val="ru-RU"/>
        </w:rPr>
        <w:t>)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----------------------------------------</w:t>
      </w:r>
    </w:p>
    <w:p>
      <w:pPr>
        <w:pStyle w:val="По умолчанию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Корешок РЕЦЕПТА                       Серия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Способ применения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дней  Наименование лекарственного препарата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Количество приемов в 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:_____________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</w:t>
        <w:tab/>
        <w:t xml:space="preserve">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:___________________________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  <w:tab/>
        <w:t xml:space="preserve">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Дозировка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</w:t>
        <w:tab/>
        <w:tab/>
        <w:tab/>
        <w:tab/>
        <w:tab/>
        <w:tab/>
        <w:tab/>
        <w:tab/>
      </w:r>
      <w:bookmarkStart w:name="P851" w:id="4"/>
      <w:bookmarkEnd w:id="4"/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риложение №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58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приказу Минздрава России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580" w:right="0" w:firstLine="0"/>
        <w:jc w:val="center"/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_________________ </w:t>
      </w:r>
      <w:r>
        <w:rPr>
          <w:rStyle w:val="Hyperlink.0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ru-RU"/>
        </w:rPr>
        <w:t>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bookmarkStart w:name="P937" w:id="5"/>
      <w:bookmarkEnd w:id="5"/>
      <w:r>
        <w:rPr>
          <w:rStyle w:val="Нет"/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орядок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оформления рецептурных бланков на лекарственные препараты</w:t>
      </w:r>
      <w:r>
        <w:rPr>
          <w:rStyle w:val="Нет"/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их учета и хранения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Оформление рецептурных бланков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не имеющих номер 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для нанесения штрих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левом верхнем углу проставляется штамп медицинской организации с указанием ее наименования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адреса и телефона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Дополнительно на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имеющих номер 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для нанесения штрих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проставляется код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Серия рецептурного бланка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включает код субъекта Российской Федерации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соответствующий двум первым цифрам Общероссийского классификатора объектов административно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территориального деления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далее – ОКАТО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рецептурных бланках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оформляемых индивидуальными предпринимателями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имеющими лицензию на медицинскую деятельность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верхнем левом углу типографским способом или путем проставления штампа должен быть указан адрес индивидуального предпринимателя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и дата лицензии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наименование органа государственной власти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выдавшего лицензию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Рецептурные бланки форм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 и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заполняются медицинским работником разборчиво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четко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чернилами или шариковой ручкой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Допускается оформление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всех реквизитов рецептурных бланков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имеющих номер 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для нанесения штрихкода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использованием компьютерных технологий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всех реквизитов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 исключением реквизита «Подпись лечащего врача»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рецептурных бланков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не имеющих номер 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для нанесения штрихкода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использованием печатающих устройств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Оформление рецептурных бланков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 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включает в себя цифровое кодирование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Цифровое кодирование указанных рецептурных бланков включает в себя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код медицинской организации в соответствии с Основным государственным регистрационным номером или код индивидуального предпринимателя в соответствии с Основным государственным регистрационным номером индивидуального предпринимателя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далее соответственно – ОГРН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ОГРНИП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проставляемый при изготовлении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код категории граждан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(SSS),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имеющих право на получение лекарственных препаратов в соответствии со статьей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6.1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Федерального закона от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июля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1999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178-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ФЗ «О государственной социальной помощи»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1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код нозологической формы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(LLLLL)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МКБ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-10 ,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заполняемые лечащим врачом путем занесения каждой цифры в пустые ячейки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этом точка проставляется в отдельной ячейке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отметка об источнике финансирования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федеральный бюджет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[1],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бюджет субъекта Российской Федерации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[2],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муниципальный бюджет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[3])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проценте оплаты рецепта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бесплатно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[1], 50% [2]),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осуществляемая медицинским работником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имеющих право на выписку лекарственных препаратов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проставляемый в аптечной организации при отпуске лекарственных препаратов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выписанных на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6.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 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графах «Ф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пациента» указываются полностью фамилия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имя и отчество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7.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 в графе «Возраст» указывается количество полных лет 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 для детей в возрасте до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года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количество полных месяцев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графе «Дата рождения» указывается дата рождения пациента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число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месяц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8.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графах «СНИЛС» и «№ полиса обязательного медицинского страхования» указываются страховой номер индивидуального лицевого счета гражданина в Пенсионном фонде Российской Федерации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СНИЛС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 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номер полиса обязательного медицинского страхования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9.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графе «Адрес или номер медицинской карты 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получающего медицинскую помощь в амбулаторных условиях» указывается полный почтовый адрес места жительства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места пребывания или места фактического проживания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пациента или номер медицинской карты 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получающего медицинскую помощь в амбулаторных условиях</w:t>
      </w: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erence w:id="2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рецептурных бланках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графе «Номер медицинской карты 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получающего медицинскую помощь в амбулаторных условиях» указывается номер медицинской карты 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получающего медицинскую помощь в амбулаторных условиях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10.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графе «Ф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лечащего врача» рецептурных бланков указываются полностью фамилия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отчество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имеющего право назначения и выписывания лекарственных препаратов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ручным способом или с помощью штампа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графе «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Rp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 рецептурных бланков указывается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латинском языке наименование лекарственного препарата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международное непатентованное или группировочное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либо торговое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),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форма выпуска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русском или русском и национальном языках способ применения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Запрещается ограничиваться общими указаниями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например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«Внутреннее»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«Известно»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оформлении рецепта на лекарственные препараты разрешаются только принятые правилами сокращения обозначений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 оформлении рецепта на лекарственные препараты индивидуального изготовления твердые и сыпучие фармацевтические субстанции указываются в граммах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(0,001; 0,5; 1,0),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жидкие – в миллилитрах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граммах и каплях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13.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Рецепт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оформленный на рецептурном бланке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подписывается медицинским работником и заверяется его личной печатью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Дополнительно рецепт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оформленный на рецептурном бланке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заверяется печатью медицинской организации «Для рецептов»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14.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одном рецептурном бланке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разрешается осуществлять назначение только одного наименования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одном рецептурном бланке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 разрешается осуществлять назначение только одного наименования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относящегося по АТХ к антипсихотическим средствам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код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N05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анксиолитикам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код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N05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снотворным и седативным средствам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код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N05C),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антидепрессантам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код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N06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не подлежащего предметно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количественному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до трех наименований лекарственных препаратов – для иных лекарственных препаратов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 отнесенных к вышеуказанным АТХ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Исправления в рецепте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оформленном на рецептурном бланке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 допускаются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16.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Срок действия рецепта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оформленного на рецептурном бланке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(15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(60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(15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30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90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указывается путем зачеркивания или подчеркивания либо написания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для рецептов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оформленных на рецептурном бланке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 сроком действия до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оборотной стороне рецептурного бланка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 исключением рецептурного бланка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полностью заполняемого с использованием компьютерных технологий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рецептурного бланка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печатается таблица следующего содержания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tbl>
      <w:tblPr>
        <w:tblW w:w="9214" w:type="dxa"/>
        <w:jc w:val="left"/>
        <w:tblInd w:w="1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402"/>
        <w:gridCol w:w="241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Приготовил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Проверил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Отпустил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2" w:right="0" w:hanging="62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 назначении лекарственного препарата по решению врачебной комиссии на обороте рецептурного бланка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ставится специальная отметка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штамп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рецептурном бланке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формы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внизу имеется линия отрыва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разделяющая рецептурный бланк и корешок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Корешок от рецепта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оформленного на указанном рецептурном бланке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выдается пациенту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лицу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представляющему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аптечной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корешке делается отметка о наименовании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дозировке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способе применения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он остается у пациента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лица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представляющего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Оформление специального рецептурного бланка на наркотическое средство и психотропное вещество осуществляется в соответствии с приказом Министерства здравоохранения Российской Федерации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2012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54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 «Об утверждении формы бланков рецептов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содержащих назначение наркотических средств или психотропных веществ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порядка их изготовления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распределения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регистрации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учета и хранения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правил оформления»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7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II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Оформление рецепта в форме электронного документа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21.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Оформление рецепта в форме электронного документа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далее – электронный рецепт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осуществляется медицинскими работниками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имеющими усиленную квалифицированную электронную подпись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условии подключения медицинской организации к государственным информационным системам в сфере здравоохранения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5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22.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оформлении электронного рецепта на лекарственные препараты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указанные в подпунктах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2-5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пункта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пункте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13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приложения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«Порядок назначения и выписывания лекарственных препаратов» к приказу и отпускаемые за полную стоимость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заполняются следующие реквизиты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 субъекта Российской Федерации по ОКАТО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определяющий регистрацию электронного рецепта в едином реестре электронных рецептов субъекта Российской Федерации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наименование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адрес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телефон или фамилия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отчество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индивидуального предпринимателя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имеющего лицензию на медицинскую деятельность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адрес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3)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ОГРН юридического лица 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 ОГРНИП индивидуального предпринимателя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4)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дата оформления рецепта 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указывается число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месяц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5)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дата окончания действия рецепта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формируется государственной информационной системой в сфере здравоохранения в соответствии со сроками действия рецептов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оформленных на бумажном носителе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15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60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90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6)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уникальный номер рецепта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формируется государственной информационной системой в сфере здравоохранения и обеспечивает однозначную идентификацию электронного рецепта в сочетании с ОГРН или ОГРНИП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7)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отметки «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cito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срочно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 «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statim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немедленно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необходимости срочного или немедленного отпуска лекарственного препарата пациенту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8)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адрес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указывается почтовый адрес места жительства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места пребывания или места фактического проживания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указанием индекса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наименования края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области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республики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автономного округа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наименования населенного пункта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наименования улицы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проспекта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переулка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проезда и др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номера дома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указанием корпуса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номера квартиры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9)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электронной медицинской карты пациента 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государственной информационной системе в сфере здравоохранения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10)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фамилия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отчество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пациента полностью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дата рождения пациента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указывается число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месяц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или возраст пациента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количество полных лет пациента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для детей до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 – количество полных месяцев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фамилия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отчество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медицинского работника полностью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13)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14)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наименование лекарственного препарата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международное непатентованное или группировочное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либо торговое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латинском языке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дозировка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форма выпуска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количество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разрешается назначать только одно наименование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15)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способ применения лекарственного препарата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русском или русском и национальном языках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учетом ограничений и принятых сокращений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16)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усиленная квалифицированная электронная подпись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17)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серийный номер сертификата ключа проверки электронной подписи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18)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признак утверждения назначения лекарственного препарата по решению врачебной комиссии медицинской организации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(0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назначение произведено единолично лечащим врачом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назначение утверждено решением врачебной комиссии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19)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отметка о назначении лекарственного препарата по решению врачебной комиссии медицинской организации в случаях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указанных в абзаце втором пункта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приложения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«Порядок назначения и выписывания лекарственных препаратов»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проставлением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  <w:tab/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даты и номера протокола заседания врачебной комиссии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усиленной квалифицированной электронной подписи председателя или секретаря врачебной комиссии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серийного номера сертификата ключа проверки электронной подписи председателя или секретаря врачебной комиссии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20)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отметка о специальном назначении лекарственного препарата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заполняется в случаях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указанных в пунктах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25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приложения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«Порядок назначения и выписывания лекарственных препаратов»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проставлением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отметки «По специальному назначению»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дополнительной усиленной квалифицированной электронной подписи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отметка о назначении лекарственного препарата пациенту с хроническим заболеванием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заполняется в случае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указанном в пункте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24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приложения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«Порядок назначения и выписывания лекарственных препаратов»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проставлением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отметки «Пациенту с хроническим заболеванием»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периодичности отпуска лекарственного препарата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дополнительной усиленной квалифицированной электронной подписи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  <w:tab/>
        <w:t xml:space="preserve">23.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оформлении электронного рецепта на лекарственные препараты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указанные в подпунктах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2-5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пункта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пункте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13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приложения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«Порядок назначения и выписывания лекарственных препаратов»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приказу и предназначенные гражданам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имеющим право на бесплатное получение лекарственных препаратов или получение лекарственных препаратов со скидкой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заполняются реквизиты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предусмотренные подпунктами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1-17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пункта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22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настоящего Порядка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следующие дополнительные реквизиты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 категории граждан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имеющих право на получение лекарственных препаратов в соответствии со статьей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6.1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Федерального закона от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июля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1999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178-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ФЗ «О государственной социальной помощи»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13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код нозологической формы по МКБ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-10;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3)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источник финансирования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федеральный бюджет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бюджет субъекта Российской Федерации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3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муниципальный бюджет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4)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размер скидки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100%, 2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50%);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5)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страховой номер индивидуального лицевого счета гражданина в Пенсионном фонде Российской Федерации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 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СНИЛС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6)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полиса обязательного медицинского страхования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24.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требованию пациента или его законного представителя возможно оформление дубликата электронного рецепта на бумажном носителе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том числе путем его оформления на рецептурных бланках форм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-06(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отметкой «Дубликат электронного рецепта»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I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Учет рецептурных бланков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25.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Учет рецептурных бланков форм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изготавливаемых типографским способом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подлежащие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осуществляется в журналах учета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пронумерованных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прошнурованных и скрепленных подписью руководителя и печатью медицинской организации или подписью индивидуального предпринимателя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имеющего лицензию на медицинскую деятельность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26.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Журнал учета рецептурных бланков формы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107-1/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 содержит следующие графы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по порядку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разделе «Приход»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регистрации приходного документа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и дата приходного документа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название поставщика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общее количество поступивших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подпись 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получившего рецептурные бланки от поставщика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разделе «Расход»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выдачи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количество выданных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получившего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подпись 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получившего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подпись 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выдавшего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остаток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27.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Журнал учета рецептурных бланков форм 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-88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148-1/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-04(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содержит следующие графы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по порядку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разделе «Приход»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регистрации приходного документа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номер и дата приходного документа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название поставщика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общее количество поступивших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серии и номера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количество рецептурных бланков по сериям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подпись 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получившего рецептурные бланки от поставщика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разделе «Расход»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выдачи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серии и номера выданных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количество выданных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получившего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подпись 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получившего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подпись ответственного медицинского работника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выдавшего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остаток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28.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2012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54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 «Об утверждении формы бланков рецептов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содержащих назначение наркотических средств или психотропных веществ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порядка их изготовления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распределения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регистрации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учета и хранения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правил оформления»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7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V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Хранение рецептурных бланков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29.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каждой медицинской организации приказом руководителя назначается лицо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ответственное за хранение и учет всех видов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30.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подлежащие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хранятся ответственным лицом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назначенным руководителем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 замком в металлическом шкафу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сейфе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 металлическом ящике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31.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Индивидуальный предприниматель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имеющий лицензию на медицинскую деятельность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хранит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подлежащие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 замком в металлическом шкафу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сейфе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 металлическом ящике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32.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Постоянно действующая комиссия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создаваемая в медицинской организации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проверяет состояние хранения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учета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фактическое наличие и расход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подлежащих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раз в квартал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случае несовпадения книжного остатка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подлежащих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фактическим наличием лицо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ответственное за хранение и учет рецептурных бланков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несет ответственность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предусмотренную законодательством Российской Федерации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33.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подлежащие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выдаются медицинским работникам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имеющим право выписывания рецептов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распоряжению главного врача или его заместителя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Полученные рецептурные бланки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подлежащие учету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хранятся медицинскими работниками в помещениях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обеспечивающих их сохранность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34.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приказом Министерства здравоохранения Российской Федерации от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2012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№ 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54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 «Об утверждении формы бланков рецептов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содержащих назначение наркотических средств или психотропных веществ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порядка их изготовления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распределения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регистрации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учета и хранения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правил оформления»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7</w:t>
      </w:r>
      <w:r>
        <w:rPr>
          <w:rStyle w:val="Нет"/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r>
    </w:p>
    <w:sectPr>
      <w:type w:val="continuous"/>
      <w:pgSz w:w="11906" w:h="16838" w:orient="portrait"/>
      <w:pgMar w:top="1134" w:right="1134" w:bottom="1531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Собрание законодательства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1999,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29,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3699; 2004,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35,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. 3607.</w:t>
      </w:r>
    </w:p>
  </w:footnote>
  <w:footnote w:id="2"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Приказ Министерства здравоохранения Российской Федерации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декабря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2014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834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н «Об утверждении унифицированных форм медицинской документации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используемых в медицинских организациях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оказывающих медицинскую помощь в амбулаторных условиях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и порядков по их заполнению»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зарегистрирован Министерством юстиции Российской Федерации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января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2015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регистрационный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36160).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